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CB" w:rsidRDefault="007821CB" w:rsidP="007821CB">
      <w:pPr>
        <w:ind w:firstLine="709"/>
        <w:jc w:val="right"/>
        <w:rPr>
          <w:rFonts w:cs="Arial"/>
          <w:b/>
          <w:bCs/>
        </w:rPr>
      </w:pPr>
      <w:r>
        <w:rPr>
          <w:rFonts w:cs="Arial"/>
          <w:b/>
          <w:bCs/>
        </w:rPr>
        <w:t>ZAŁ. F</w:t>
      </w:r>
    </w:p>
    <w:p w:rsidR="007821CB" w:rsidRDefault="007821CB" w:rsidP="007821CB">
      <w:pPr>
        <w:ind w:firstLine="709"/>
        <w:jc w:val="center"/>
        <w:rPr>
          <w:rFonts w:cs="Arial"/>
          <w:b/>
          <w:bCs/>
        </w:rPr>
      </w:pPr>
    </w:p>
    <w:p w:rsidR="007821CB" w:rsidRPr="00C20339" w:rsidRDefault="007821CB" w:rsidP="007821CB">
      <w:pPr>
        <w:ind w:firstLine="709"/>
        <w:jc w:val="center"/>
        <w:rPr>
          <w:rFonts w:cs="Arial"/>
          <w:b/>
          <w:bCs/>
        </w:rPr>
      </w:pPr>
      <w:r w:rsidRPr="00C20339">
        <w:rPr>
          <w:rFonts w:cs="Arial"/>
          <w:b/>
          <w:bCs/>
        </w:rPr>
        <w:t>SPECYFIKACJA  TECHNICZNA</w:t>
      </w:r>
    </w:p>
    <w:p w:rsidR="007821CB" w:rsidRPr="00C20339" w:rsidRDefault="007821CB" w:rsidP="007821CB">
      <w:pPr>
        <w:jc w:val="center"/>
        <w:rPr>
          <w:rFonts w:cs="Arial"/>
          <w:b/>
          <w:bCs/>
        </w:rPr>
      </w:pPr>
      <w:r w:rsidRPr="00C20339">
        <w:rPr>
          <w:rFonts w:cs="Arial"/>
          <w:b/>
          <w:bCs/>
        </w:rPr>
        <w:t>USUNIĘCIA DRZEW</w:t>
      </w:r>
    </w:p>
    <w:p w:rsidR="007821CB" w:rsidRPr="00C20339" w:rsidRDefault="007821CB" w:rsidP="007821CB">
      <w:pPr>
        <w:rPr>
          <w:rFonts w:cs="Arial"/>
        </w:rPr>
      </w:pPr>
    </w:p>
    <w:p w:rsidR="007821CB" w:rsidRPr="00890025" w:rsidRDefault="007821CB" w:rsidP="007821CB">
      <w:pPr>
        <w:numPr>
          <w:ilvl w:val="0"/>
          <w:numId w:val="4"/>
        </w:numPr>
        <w:tabs>
          <w:tab w:val="clear" w:pos="1080"/>
          <w:tab w:val="num" w:pos="540"/>
        </w:tabs>
        <w:ind w:hanging="1080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WSTĘP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 xml:space="preserve"> </w:t>
      </w:r>
    </w:p>
    <w:p w:rsidR="007821CB" w:rsidRPr="00890025" w:rsidRDefault="007821CB" w:rsidP="007821CB">
      <w:pPr>
        <w:pStyle w:val="Bezodstpw"/>
        <w:numPr>
          <w:ilvl w:val="1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890025">
        <w:rPr>
          <w:rFonts w:ascii="Arial" w:hAnsi="Arial" w:cs="Arial"/>
          <w:sz w:val="22"/>
          <w:szCs w:val="22"/>
          <w:u w:val="single"/>
        </w:rPr>
        <w:t>Przedmiot ST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Przedmiotem niniejszej specyfikacji technicznej są wymagania dotyczące mechanicznej wycinki drzew rosnących w pasach drogowych dróg wojewódzkich zgodnie z załączonym do dokumentów przetargowych wykazem.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7821CB" w:rsidRPr="00890025" w:rsidRDefault="007821CB" w:rsidP="007821CB">
      <w:pPr>
        <w:pStyle w:val="Bezodstpw"/>
        <w:numPr>
          <w:ilvl w:val="1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890025">
        <w:rPr>
          <w:rFonts w:ascii="Arial" w:hAnsi="Arial" w:cs="Arial"/>
          <w:sz w:val="22"/>
          <w:szCs w:val="22"/>
          <w:u w:val="single"/>
        </w:rPr>
        <w:t>Zakres stosowania ST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Specyfikacja techniczna jest stosowana jako dokument przetargowy i kontraktowy przy zlecaniu i realizacji robót wymienionych w pkt. 1.1. </w:t>
      </w:r>
    </w:p>
    <w:p w:rsidR="007821CB" w:rsidRPr="00890025" w:rsidRDefault="007821CB" w:rsidP="007821CB">
      <w:pPr>
        <w:ind w:left="360" w:firstLine="108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4"/>
        </w:numPr>
        <w:ind w:left="567" w:hanging="567"/>
        <w:jc w:val="both"/>
        <w:rPr>
          <w:rFonts w:cs="Arial"/>
          <w:sz w:val="22"/>
          <w:szCs w:val="22"/>
          <w:u w:val="single"/>
        </w:rPr>
      </w:pPr>
      <w:r w:rsidRPr="00890025">
        <w:rPr>
          <w:rFonts w:cs="Arial"/>
          <w:sz w:val="22"/>
          <w:szCs w:val="22"/>
          <w:u w:val="single"/>
        </w:rPr>
        <w:t>Zakres robót objętych ST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Ustalenia zawarte w niniejszej specyfikacji dotyczą zasad prowadzenia robót związanych </w:t>
      </w:r>
      <w:r>
        <w:rPr>
          <w:rFonts w:cs="Arial"/>
          <w:sz w:val="22"/>
          <w:szCs w:val="22"/>
        </w:rPr>
        <w:t xml:space="preserve">       </w:t>
      </w:r>
      <w:r w:rsidRPr="00890025">
        <w:rPr>
          <w:rFonts w:cs="Arial"/>
          <w:sz w:val="22"/>
          <w:szCs w:val="22"/>
        </w:rPr>
        <w:t>z mechaniczną wycinką drzew i obejmują:</w:t>
      </w:r>
    </w:p>
    <w:p w:rsidR="007821CB" w:rsidRPr="00890025" w:rsidRDefault="007821CB" w:rsidP="007821CB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oznakowanie robót zgodnie z zatwierdzonym „projektem tymczasowej organizacji ruchu” na czas prowadzenia robót w pasie drogowym (projekt).</w:t>
      </w:r>
    </w:p>
    <w:p w:rsidR="007821CB" w:rsidRPr="00890025" w:rsidRDefault="007821CB" w:rsidP="007821CB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mechaniczną wycinkę drzew zgodnie z „Instrukcją bezpiecznej pracy przy podcinaniu </w:t>
      </w:r>
      <w:r>
        <w:rPr>
          <w:rFonts w:cs="Arial"/>
          <w:sz w:val="22"/>
          <w:szCs w:val="22"/>
        </w:rPr>
        <w:t xml:space="preserve">         </w:t>
      </w:r>
      <w:r w:rsidRPr="00890025">
        <w:rPr>
          <w:rFonts w:cs="Arial"/>
          <w:sz w:val="22"/>
          <w:szCs w:val="22"/>
        </w:rPr>
        <w:t>i ścince drzew, frezowaniu pni i wycince krzaków".</w:t>
      </w:r>
    </w:p>
    <w:p w:rsidR="007821CB" w:rsidRPr="00890025" w:rsidRDefault="007821CB" w:rsidP="007821CB">
      <w:pPr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bezzwłoczne uprzątnięcie terenu pasa drogowego (jezdnia, pobocze, rów przydrożny) </w:t>
      </w:r>
      <w:r>
        <w:rPr>
          <w:rFonts w:cs="Arial"/>
          <w:sz w:val="22"/>
          <w:szCs w:val="22"/>
        </w:rPr>
        <w:t xml:space="preserve">      </w:t>
      </w:r>
      <w:r w:rsidRPr="00890025">
        <w:rPr>
          <w:rFonts w:cs="Arial"/>
          <w:sz w:val="22"/>
          <w:szCs w:val="22"/>
        </w:rPr>
        <w:t xml:space="preserve">z grubizny, konarów i gałęzi. </w:t>
      </w:r>
    </w:p>
    <w:p w:rsidR="007821CB" w:rsidRPr="00890025" w:rsidRDefault="007821CB" w:rsidP="007821CB">
      <w:pPr>
        <w:ind w:left="120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4"/>
        </w:numPr>
        <w:tabs>
          <w:tab w:val="clear" w:pos="1080"/>
          <w:tab w:val="left" w:pos="180"/>
          <w:tab w:val="num" w:pos="567"/>
        </w:tabs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SPRZĘT</w:t>
      </w:r>
    </w:p>
    <w:p w:rsidR="007821CB" w:rsidRPr="00AD7C23" w:rsidRDefault="007821CB" w:rsidP="007821CB">
      <w:pPr>
        <w:tabs>
          <w:tab w:val="left" w:pos="0"/>
          <w:tab w:val="left" w:pos="360"/>
        </w:tabs>
        <w:jc w:val="both"/>
        <w:rPr>
          <w:rFonts w:cs="Arial"/>
          <w:b/>
          <w:bCs/>
          <w:sz w:val="16"/>
          <w:szCs w:val="22"/>
        </w:rPr>
      </w:pPr>
      <w:r w:rsidRPr="00890025">
        <w:rPr>
          <w:rFonts w:cs="Arial"/>
          <w:b/>
          <w:bCs/>
          <w:sz w:val="22"/>
          <w:szCs w:val="22"/>
        </w:rPr>
        <w:tab/>
      </w:r>
    </w:p>
    <w:p w:rsidR="007821CB" w:rsidRPr="00890025" w:rsidRDefault="007821CB" w:rsidP="007821CB">
      <w:pPr>
        <w:numPr>
          <w:ilvl w:val="1"/>
          <w:numId w:val="4"/>
        </w:numPr>
        <w:tabs>
          <w:tab w:val="left" w:pos="0"/>
          <w:tab w:val="left" w:pos="360"/>
        </w:tabs>
        <w:ind w:left="567" w:hanging="567"/>
        <w:jc w:val="both"/>
        <w:rPr>
          <w:rFonts w:cs="Arial"/>
          <w:sz w:val="22"/>
          <w:szCs w:val="22"/>
          <w:u w:val="single"/>
        </w:rPr>
      </w:pPr>
      <w:r w:rsidRPr="00890025">
        <w:rPr>
          <w:rFonts w:cs="Arial"/>
          <w:sz w:val="22"/>
          <w:szCs w:val="22"/>
          <w:u w:val="single"/>
        </w:rPr>
        <w:t xml:space="preserve">Ogólne wymagania dotyczące sprzętu </w:t>
      </w:r>
    </w:p>
    <w:p w:rsidR="007821CB" w:rsidRPr="00890025" w:rsidRDefault="007821CB" w:rsidP="007821CB">
      <w:pPr>
        <w:tabs>
          <w:tab w:val="left" w:pos="0"/>
        </w:tabs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Sprzęt powinien być sprawny technicznie i bezpieczny w użyciu oraz zapewniający właściwą jakość wykonania robót.</w:t>
      </w:r>
    </w:p>
    <w:p w:rsidR="007821CB" w:rsidRPr="00890025" w:rsidRDefault="007821CB" w:rsidP="007821CB">
      <w:pPr>
        <w:tabs>
          <w:tab w:val="right" w:leader="dot" w:pos="-1985"/>
          <w:tab w:val="left" w:pos="284"/>
        </w:tabs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Roboty wykonuje się przy zastosowaniu wymienionego poniżej sprzętu:</w:t>
      </w:r>
    </w:p>
    <w:p w:rsidR="007821CB" w:rsidRPr="00890025" w:rsidRDefault="007821CB" w:rsidP="007821CB">
      <w:pPr>
        <w:numPr>
          <w:ilvl w:val="0"/>
          <w:numId w:val="3"/>
        </w:numPr>
        <w:tabs>
          <w:tab w:val="clear" w:pos="600"/>
          <w:tab w:val="num" w:pos="426"/>
          <w:tab w:val="left" w:pos="1080"/>
        </w:tabs>
        <w:ind w:left="426" w:hanging="426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sprzęt podstawowy</w:t>
      </w:r>
      <w:r w:rsidRPr="00890025">
        <w:rPr>
          <w:rFonts w:cs="Arial"/>
          <w:sz w:val="22"/>
          <w:szCs w:val="22"/>
        </w:rPr>
        <w:t>: pilarki spalinowe, ciągnik zrywkowy z ramą zabezpieczającą oraz samochód z podnośnikiem hydraulicznym na wysięgniku, rębak do rozdrabniania gałęzi.</w:t>
      </w:r>
    </w:p>
    <w:p w:rsidR="007821CB" w:rsidRPr="00890025" w:rsidRDefault="007821CB" w:rsidP="007821CB">
      <w:pPr>
        <w:numPr>
          <w:ilvl w:val="0"/>
          <w:numId w:val="3"/>
        </w:numPr>
        <w:tabs>
          <w:tab w:val="clear" w:pos="600"/>
          <w:tab w:val="num" w:pos="426"/>
          <w:tab w:val="left" w:pos="1080"/>
        </w:tabs>
        <w:ind w:left="426" w:hanging="426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sprzęt pomocniczy</w:t>
      </w:r>
      <w:r w:rsidRPr="00890025">
        <w:rPr>
          <w:rFonts w:cs="Arial"/>
          <w:sz w:val="22"/>
          <w:szCs w:val="22"/>
        </w:rPr>
        <w:t xml:space="preserve">: właściwy do przewozu drzew w kłodach. 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    </w:t>
      </w:r>
    </w:p>
    <w:p w:rsidR="007821CB" w:rsidRPr="00890025" w:rsidRDefault="007821CB" w:rsidP="007821CB">
      <w:pPr>
        <w:numPr>
          <w:ilvl w:val="0"/>
          <w:numId w:val="4"/>
        </w:numPr>
        <w:tabs>
          <w:tab w:val="clear" w:pos="1080"/>
          <w:tab w:val="num" w:pos="567"/>
        </w:tabs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TRANSPORT</w:t>
      </w:r>
    </w:p>
    <w:p w:rsidR="007821CB" w:rsidRPr="00AD7C23" w:rsidRDefault="007821CB" w:rsidP="007821CB">
      <w:pPr>
        <w:jc w:val="both"/>
        <w:rPr>
          <w:rFonts w:cs="Arial"/>
          <w:sz w:val="16"/>
          <w:szCs w:val="22"/>
        </w:rPr>
      </w:pPr>
    </w:p>
    <w:p w:rsidR="007821CB" w:rsidRPr="00890025" w:rsidRDefault="007821CB" w:rsidP="007821CB">
      <w:pPr>
        <w:numPr>
          <w:ilvl w:val="1"/>
          <w:numId w:val="4"/>
        </w:numPr>
        <w:ind w:left="567" w:hanging="567"/>
        <w:jc w:val="both"/>
        <w:rPr>
          <w:rFonts w:cs="Arial"/>
          <w:sz w:val="22"/>
          <w:szCs w:val="22"/>
          <w:u w:val="single"/>
        </w:rPr>
      </w:pPr>
      <w:r w:rsidRPr="00890025">
        <w:rPr>
          <w:rFonts w:cs="Arial"/>
          <w:sz w:val="22"/>
          <w:szCs w:val="22"/>
          <w:u w:val="single"/>
        </w:rPr>
        <w:t>Ogólne wymagania dotyczące transportu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Materiał można przewozić środkami transportowymi przystosowanymi do przewozu dłużyc. Przewożone materiały należy rozłożyć równomiernie na całej powierzchni ładunkowej obok siebie i zabezpieczyć przed możliwością przesuwania podczas transportu.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Przy ruchu po drogach publicznych pojazdy powinny spełniać wymagania dotyczące ruchu drogowego w odniesieniu do dopuszczalnych obciążeń na osie, wymiarów ładunku i innych parametrów technicznych.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2"/>
        </w:numPr>
        <w:tabs>
          <w:tab w:val="clear" w:pos="360"/>
          <w:tab w:val="num" w:pos="567"/>
        </w:tabs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WYKONANIE ROBÓT</w:t>
      </w:r>
    </w:p>
    <w:p w:rsidR="007821CB" w:rsidRPr="00AD7C23" w:rsidRDefault="007821CB" w:rsidP="007821CB">
      <w:pPr>
        <w:pStyle w:val="Bezodstpw"/>
        <w:jc w:val="both"/>
        <w:rPr>
          <w:rFonts w:ascii="Arial" w:hAnsi="Arial" w:cs="Arial"/>
          <w:sz w:val="16"/>
          <w:szCs w:val="22"/>
          <w:u w:val="single"/>
        </w:rPr>
      </w:pPr>
    </w:p>
    <w:p w:rsidR="007821CB" w:rsidRPr="00890025" w:rsidRDefault="007821CB" w:rsidP="007821CB">
      <w:pPr>
        <w:pStyle w:val="Bezodstpw"/>
        <w:numPr>
          <w:ilvl w:val="0"/>
          <w:numId w:val="7"/>
        </w:numPr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890025">
        <w:rPr>
          <w:rFonts w:ascii="Arial" w:hAnsi="Arial" w:cs="Arial"/>
          <w:sz w:val="22"/>
          <w:szCs w:val="22"/>
          <w:u w:val="single"/>
        </w:rPr>
        <w:t>Wycinka drzew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Roboty związane z usunięciem drzew obejmują:</w:t>
      </w:r>
    </w:p>
    <w:p w:rsidR="007821CB" w:rsidRPr="00890025" w:rsidRDefault="007821CB" w:rsidP="007821CB">
      <w:pPr>
        <w:pStyle w:val="Bezodstpw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oznakowanie miejsca robót,</w:t>
      </w:r>
    </w:p>
    <w:p w:rsidR="007821CB" w:rsidRPr="00890025" w:rsidRDefault="007821CB" w:rsidP="007821CB">
      <w:pPr>
        <w:pStyle w:val="Bezodstpw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ścięcie drzew:</w:t>
      </w:r>
    </w:p>
    <w:p w:rsidR="007821CB" w:rsidRPr="00890025" w:rsidRDefault="007821CB" w:rsidP="007821CB">
      <w:pPr>
        <w:pStyle w:val="Bezodstpw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 xml:space="preserve">w pasie drogowym poza rowem powinno nastąpić na wysokości </w:t>
      </w:r>
      <w:r>
        <w:rPr>
          <w:rFonts w:ascii="Arial" w:hAnsi="Arial" w:cs="Arial"/>
          <w:sz w:val="22"/>
          <w:szCs w:val="22"/>
        </w:rPr>
        <w:t>nie wyżej niż 5 cm ponad poziom terenu,</w:t>
      </w:r>
    </w:p>
    <w:p w:rsidR="007821CB" w:rsidRPr="00890025" w:rsidRDefault="007821CB" w:rsidP="007821CB">
      <w:pPr>
        <w:pStyle w:val="Bezodstpw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lastRenderedPageBreak/>
        <w:t xml:space="preserve">w poboczu powinno nastąpić na wysokości 5 cm poniżej krawędzi jezdni,                 a pień powinien być okorowany z kory do poziomu gruntu. </w:t>
      </w:r>
    </w:p>
    <w:p w:rsidR="007821CB" w:rsidRPr="00890025" w:rsidRDefault="007821CB" w:rsidP="007821CB">
      <w:pPr>
        <w:pStyle w:val="Bezodstpw"/>
        <w:ind w:left="709"/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W przypadku nie wykonania tych zaleceń nastąpi konieczność karczowania pnia.</w:t>
      </w:r>
    </w:p>
    <w:p w:rsidR="007821CB" w:rsidRPr="00890025" w:rsidRDefault="007821CB" w:rsidP="007821CB">
      <w:pPr>
        <w:numPr>
          <w:ilvl w:val="0"/>
          <w:numId w:val="5"/>
        </w:numPr>
        <w:ind w:left="567" w:hanging="283"/>
        <w:jc w:val="both"/>
        <w:rPr>
          <w:rFonts w:cs="Arial"/>
          <w:sz w:val="22"/>
          <w:szCs w:val="22"/>
        </w:rPr>
      </w:pPr>
      <w:r w:rsidRPr="00890025">
        <w:rPr>
          <w:rFonts w:cs="Arial"/>
          <w:bCs/>
          <w:snapToGrid w:val="0"/>
          <w:color w:val="000000"/>
          <w:sz w:val="22"/>
          <w:szCs w:val="22"/>
        </w:rPr>
        <w:t>transport pozyskanego drewna do miejsca przeznaczenia,</w:t>
      </w:r>
    </w:p>
    <w:p w:rsidR="007821CB" w:rsidRPr="00890025" w:rsidRDefault="007821CB" w:rsidP="007821CB">
      <w:pPr>
        <w:numPr>
          <w:ilvl w:val="0"/>
          <w:numId w:val="5"/>
        </w:numPr>
        <w:ind w:left="567" w:hanging="283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u</w:t>
      </w:r>
      <w:r w:rsidRPr="00890025">
        <w:rPr>
          <w:rFonts w:cs="Arial"/>
          <w:bCs/>
          <w:snapToGrid w:val="0"/>
          <w:color w:val="000000"/>
          <w:sz w:val="22"/>
          <w:szCs w:val="22"/>
        </w:rPr>
        <w:t>porządkowanie pasa drogowego – w</w:t>
      </w:r>
      <w:r w:rsidRPr="00890025">
        <w:rPr>
          <w:rFonts w:cs="Arial"/>
          <w:sz w:val="22"/>
          <w:szCs w:val="22"/>
        </w:rPr>
        <w:t>ywiezienie pni i gałęzi lub rozdrobnienie gałęzi rębakiem.</w:t>
      </w:r>
    </w:p>
    <w:p w:rsidR="007821CB" w:rsidRPr="00890025" w:rsidRDefault="007821CB" w:rsidP="007821CB">
      <w:pPr>
        <w:numPr>
          <w:ilvl w:val="0"/>
          <w:numId w:val="2"/>
        </w:numPr>
        <w:tabs>
          <w:tab w:val="clear" w:pos="360"/>
          <w:tab w:val="num" w:pos="567"/>
        </w:tabs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KONTROLA JAKOŚCI ROBÓT</w:t>
      </w:r>
    </w:p>
    <w:p w:rsidR="007821CB" w:rsidRDefault="007821CB" w:rsidP="007821CB">
      <w:pPr>
        <w:jc w:val="both"/>
        <w:rPr>
          <w:rFonts w:cs="Arial"/>
          <w:sz w:val="22"/>
          <w:szCs w:val="22"/>
          <w:u w:val="single"/>
        </w:rPr>
      </w:pPr>
    </w:p>
    <w:p w:rsidR="007821CB" w:rsidRDefault="007821CB" w:rsidP="007821CB">
      <w:pPr>
        <w:numPr>
          <w:ilvl w:val="1"/>
          <w:numId w:val="8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Kontrola jakości robót</w:t>
      </w:r>
      <w:r w:rsidRPr="00890025">
        <w:rPr>
          <w:rFonts w:cs="Arial"/>
          <w:sz w:val="22"/>
          <w:szCs w:val="22"/>
        </w:rPr>
        <w:t xml:space="preserve"> polega na:</w:t>
      </w:r>
    </w:p>
    <w:p w:rsidR="007821CB" w:rsidRPr="00890025" w:rsidRDefault="007821CB" w:rsidP="007821C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sprawdzeniu z wykazem ilości i lokalizacji usuniętych drzew,</w:t>
      </w:r>
    </w:p>
    <w:p w:rsidR="007821CB" w:rsidRPr="00890025" w:rsidRDefault="007821CB" w:rsidP="007821CB">
      <w:pPr>
        <w:pStyle w:val="Bezodstpw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90025">
        <w:rPr>
          <w:rFonts w:ascii="Arial" w:hAnsi="Arial" w:cs="Arial"/>
          <w:sz w:val="22"/>
          <w:szCs w:val="22"/>
        </w:rPr>
        <w:t>wizualnej ocenie uporządkowania terenu po wycince.</w:t>
      </w:r>
    </w:p>
    <w:p w:rsidR="007821CB" w:rsidRPr="00890025" w:rsidRDefault="007821CB" w:rsidP="007821CB">
      <w:pPr>
        <w:pStyle w:val="Bezodstpw"/>
        <w:ind w:left="644"/>
        <w:jc w:val="both"/>
        <w:rPr>
          <w:rFonts w:ascii="Arial" w:hAnsi="Arial" w:cs="Arial"/>
          <w:sz w:val="22"/>
          <w:szCs w:val="22"/>
        </w:rPr>
      </w:pPr>
    </w:p>
    <w:p w:rsidR="007821CB" w:rsidRDefault="007821CB" w:rsidP="007821CB">
      <w:pPr>
        <w:numPr>
          <w:ilvl w:val="0"/>
          <w:numId w:val="2"/>
        </w:numPr>
        <w:tabs>
          <w:tab w:val="clear" w:pos="360"/>
          <w:tab w:val="num" w:pos="567"/>
        </w:tabs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OBMIAR ROBÓT</w:t>
      </w:r>
    </w:p>
    <w:p w:rsidR="007821CB" w:rsidRDefault="007821CB" w:rsidP="007821CB">
      <w:pPr>
        <w:ind w:left="360"/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0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sz w:val="22"/>
          <w:szCs w:val="22"/>
          <w:u w:val="single"/>
        </w:rPr>
        <w:t>Jednostką obmiarową jest</w:t>
      </w:r>
      <w:r w:rsidRPr="00890025">
        <w:rPr>
          <w:rFonts w:cs="Arial"/>
          <w:sz w:val="22"/>
          <w:szCs w:val="22"/>
        </w:rPr>
        <w:t xml:space="preserve"> –</w:t>
      </w:r>
      <w:r>
        <w:rPr>
          <w:rFonts w:cs="Arial"/>
          <w:sz w:val="22"/>
          <w:szCs w:val="22"/>
        </w:rPr>
        <w:t xml:space="preserve"> 1</w:t>
      </w:r>
      <w:r w:rsidRPr="00890025">
        <w:rPr>
          <w:rFonts w:cs="Arial"/>
          <w:sz w:val="22"/>
          <w:szCs w:val="22"/>
        </w:rPr>
        <w:t xml:space="preserve"> </w:t>
      </w:r>
      <w:r w:rsidR="00C7051B">
        <w:rPr>
          <w:rFonts w:cs="Arial"/>
          <w:sz w:val="22"/>
          <w:szCs w:val="22"/>
        </w:rPr>
        <w:t>szt.</w:t>
      </w:r>
      <w:r w:rsidRPr="00890025">
        <w:rPr>
          <w:rFonts w:cs="Arial"/>
          <w:sz w:val="22"/>
          <w:szCs w:val="22"/>
        </w:rPr>
        <w:t xml:space="preserve"> wyciętego drzewa.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10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PODSTAWA  PŁATNOŚCI</w:t>
      </w:r>
    </w:p>
    <w:p w:rsidR="007821CB" w:rsidRPr="00890025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0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Kupujący </w:t>
      </w:r>
      <w:r w:rsidRPr="00890025">
        <w:rPr>
          <w:rFonts w:cs="Arial"/>
          <w:snapToGrid w:val="0"/>
          <w:color w:val="000000"/>
          <w:sz w:val="22"/>
          <w:szCs w:val="22"/>
        </w:rPr>
        <w:t>w ciągu 7 dni od dnia podpisania umowy na podstawie wystawionej przez Sprzedającego</w:t>
      </w:r>
      <w:r w:rsidRPr="00890025">
        <w:rPr>
          <w:rFonts w:cs="Arial"/>
          <w:sz w:val="22"/>
          <w:szCs w:val="22"/>
        </w:rPr>
        <w:t xml:space="preserve"> </w:t>
      </w:r>
      <w:r w:rsidRPr="00890025">
        <w:rPr>
          <w:rFonts w:cs="Arial"/>
          <w:snapToGrid w:val="0"/>
          <w:color w:val="000000"/>
          <w:sz w:val="22"/>
          <w:szCs w:val="22"/>
        </w:rPr>
        <w:t xml:space="preserve">faktury VAT </w:t>
      </w:r>
      <w:r w:rsidRPr="00890025">
        <w:rPr>
          <w:rFonts w:cs="Arial"/>
          <w:sz w:val="22"/>
          <w:szCs w:val="22"/>
        </w:rPr>
        <w:t>ureguluje należność zgodnie z postanowieniami zawartej umowy.</w:t>
      </w:r>
    </w:p>
    <w:p w:rsidR="007821CB" w:rsidRPr="00890025" w:rsidRDefault="007821CB" w:rsidP="007821CB">
      <w:pPr>
        <w:ind w:left="708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      </w:t>
      </w:r>
    </w:p>
    <w:p w:rsidR="007821CB" w:rsidRPr="00890025" w:rsidRDefault="007821CB" w:rsidP="007821CB">
      <w:pPr>
        <w:numPr>
          <w:ilvl w:val="0"/>
          <w:numId w:val="10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TERMIN  REALIZACJI  ZAMÓWIENIA</w:t>
      </w:r>
    </w:p>
    <w:p w:rsidR="007821CB" w:rsidRPr="00890025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6625EA" w:rsidRDefault="007821CB" w:rsidP="007821CB">
      <w:pPr>
        <w:numPr>
          <w:ilvl w:val="1"/>
          <w:numId w:val="10"/>
        </w:numPr>
        <w:ind w:left="567" w:hanging="567"/>
        <w:jc w:val="both"/>
        <w:rPr>
          <w:rFonts w:cs="Arial"/>
          <w:sz w:val="21"/>
          <w:szCs w:val="21"/>
        </w:rPr>
      </w:pPr>
      <w:r w:rsidRPr="006625EA">
        <w:rPr>
          <w:rFonts w:cs="Arial"/>
          <w:sz w:val="21"/>
          <w:szCs w:val="21"/>
        </w:rPr>
        <w:t>Termin wykonania:</w:t>
      </w:r>
    </w:p>
    <w:p w:rsidR="007821CB" w:rsidRDefault="007821CB" w:rsidP="007821CB">
      <w:pPr>
        <w:numPr>
          <w:ilvl w:val="0"/>
          <w:numId w:val="11"/>
        </w:numPr>
        <w:ind w:left="567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W</w:t>
      </w:r>
      <w:r w:rsidRPr="006625EA">
        <w:rPr>
          <w:rFonts w:cs="Arial"/>
          <w:sz w:val="21"/>
          <w:szCs w:val="21"/>
        </w:rPr>
        <w:t xml:space="preserve">ycinki drzew  w terminie do </w:t>
      </w:r>
      <w:r w:rsidR="00B55111">
        <w:rPr>
          <w:rFonts w:cs="Arial"/>
          <w:sz w:val="21"/>
          <w:szCs w:val="21"/>
        </w:rPr>
        <w:t>15</w:t>
      </w:r>
      <w:r w:rsidR="00E00BFF">
        <w:rPr>
          <w:rFonts w:cs="Arial"/>
          <w:sz w:val="21"/>
          <w:szCs w:val="21"/>
        </w:rPr>
        <w:t>.</w:t>
      </w:r>
      <w:r w:rsidR="00073B52">
        <w:rPr>
          <w:rFonts w:cs="Arial"/>
          <w:sz w:val="21"/>
          <w:szCs w:val="21"/>
        </w:rPr>
        <w:t>12</w:t>
      </w:r>
      <w:r>
        <w:rPr>
          <w:rFonts w:cs="Arial"/>
          <w:sz w:val="21"/>
          <w:szCs w:val="21"/>
        </w:rPr>
        <w:t>.202</w:t>
      </w:r>
      <w:r w:rsidR="00920772">
        <w:rPr>
          <w:rFonts w:cs="Arial"/>
          <w:sz w:val="21"/>
          <w:szCs w:val="21"/>
        </w:rPr>
        <w:t>6 r</w:t>
      </w:r>
      <w:r>
        <w:rPr>
          <w:rFonts w:cs="Arial"/>
          <w:sz w:val="21"/>
          <w:szCs w:val="21"/>
        </w:rPr>
        <w:t>.</w:t>
      </w:r>
    </w:p>
    <w:p w:rsidR="007821CB" w:rsidRPr="0051518A" w:rsidRDefault="00920772" w:rsidP="00073B52">
      <w:pPr>
        <w:ind w:left="567"/>
        <w:rPr>
          <w:rFonts w:cs="Arial"/>
          <w:sz w:val="21"/>
          <w:szCs w:val="21"/>
        </w:rPr>
      </w:pPr>
      <w:r>
        <w:rPr>
          <w:rFonts w:cs="Arial"/>
          <w:bCs/>
          <w:iCs/>
          <w:sz w:val="21"/>
          <w:szCs w:val="21"/>
        </w:rPr>
        <w:t>.</w:t>
      </w:r>
    </w:p>
    <w:p w:rsidR="007821CB" w:rsidRPr="00890025" w:rsidRDefault="007821CB" w:rsidP="007821CB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11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PRZEPISY  BHP i OCHRONY ŚRODOWISKA</w:t>
      </w:r>
    </w:p>
    <w:p w:rsidR="007821CB" w:rsidRPr="00890025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1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>Za przestrzeganie aktualnie obowiązujących przepisów BHP i ochrony środowiska odpowiada Kupujący.</w:t>
      </w:r>
    </w:p>
    <w:p w:rsidR="007821CB" w:rsidRPr="00890025" w:rsidRDefault="007821CB" w:rsidP="007821CB">
      <w:pPr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numPr>
          <w:ilvl w:val="0"/>
          <w:numId w:val="11"/>
        </w:numPr>
        <w:ind w:left="567" w:hanging="567"/>
        <w:jc w:val="both"/>
        <w:rPr>
          <w:rFonts w:cs="Arial"/>
          <w:b/>
          <w:bCs/>
          <w:sz w:val="22"/>
          <w:szCs w:val="22"/>
        </w:rPr>
      </w:pPr>
      <w:r w:rsidRPr="00890025">
        <w:rPr>
          <w:rFonts w:cs="Arial"/>
          <w:b/>
          <w:bCs/>
          <w:sz w:val="22"/>
          <w:szCs w:val="22"/>
        </w:rPr>
        <w:t>ODBIÓR ROBÓT</w:t>
      </w:r>
    </w:p>
    <w:p w:rsidR="007821CB" w:rsidRDefault="007821CB" w:rsidP="007821CB">
      <w:pPr>
        <w:jc w:val="both"/>
        <w:rPr>
          <w:rFonts w:cs="Arial"/>
          <w:b/>
          <w:bCs/>
          <w:sz w:val="22"/>
          <w:szCs w:val="22"/>
        </w:rPr>
      </w:pPr>
    </w:p>
    <w:p w:rsidR="007821CB" w:rsidRPr="00890025" w:rsidRDefault="007821CB" w:rsidP="007821CB">
      <w:pPr>
        <w:numPr>
          <w:ilvl w:val="1"/>
          <w:numId w:val="11"/>
        </w:numPr>
        <w:ind w:left="567" w:hanging="567"/>
        <w:jc w:val="both"/>
        <w:rPr>
          <w:rFonts w:cs="Arial"/>
          <w:sz w:val="22"/>
          <w:szCs w:val="22"/>
        </w:rPr>
      </w:pPr>
      <w:r w:rsidRPr="00890025">
        <w:rPr>
          <w:rFonts w:cs="Arial"/>
          <w:sz w:val="22"/>
          <w:szCs w:val="22"/>
        </w:rPr>
        <w:t xml:space="preserve">Sprzedający dokona odbioru robót związanych z usunięciem drzew w ciągu </w:t>
      </w:r>
      <w:r>
        <w:rPr>
          <w:rFonts w:cs="Arial"/>
          <w:sz w:val="22"/>
          <w:szCs w:val="22"/>
        </w:rPr>
        <w:t>7</w:t>
      </w:r>
      <w:r w:rsidRPr="00890025">
        <w:rPr>
          <w:rFonts w:cs="Arial"/>
          <w:sz w:val="22"/>
          <w:szCs w:val="22"/>
        </w:rPr>
        <w:t xml:space="preserve"> dni od daty pisemnego zgłoszenia zakończenia robót.</w:t>
      </w:r>
    </w:p>
    <w:p w:rsidR="007821CB" w:rsidRPr="00890025" w:rsidRDefault="007821CB" w:rsidP="007821CB">
      <w:pPr>
        <w:ind w:left="126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ind w:left="126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ind w:left="1260"/>
        <w:jc w:val="both"/>
        <w:rPr>
          <w:rFonts w:cs="Arial"/>
          <w:sz w:val="22"/>
          <w:szCs w:val="22"/>
        </w:rPr>
      </w:pPr>
    </w:p>
    <w:p w:rsidR="007821CB" w:rsidRPr="00890025" w:rsidRDefault="007821CB" w:rsidP="007821CB">
      <w:pPr>
        <w:jc w:val="both"/>
        <w:rPr>
          <w:rFonts w:cs="Arial"/>
          <w:b/>
          <w:sz w:val="22"/>
          <w:szCs w:val="22"/>
        </w:rPr>
      </w:pPr>
      <w:r w:rsidRPr="00890025">
        <w:rPr>
          <w:rFonts w:cs="Arial"/>
          <w:sz w:val="22"/>
          <w:szCs w:val="22"/>
        </w:rPr>
        <w:t>Sporządził</w:t>
      </w:r>
      <w:r w:rsidR="00877594">
        <w:rPr>
          <w:rFonts w:cs="Arial"/>
          <w:sz w:val="22"/>
          <w:szCs w:val="22"/>
        </w:rPr>
        <w:t>a</w:t>
      </w:r>
      <w:r w:rsidRPr="00890025">
        <w:rPr>
          <w:rFonts w:cs="Arial"/>
          <w:sz w:val="22"/>
          <w:szCs w:val="22"/>
        </w:rPr>
        <w:t>:</w:t>
      </w:r>
      <w:r w:rsidRPr="00890025">
        <w:rPr>
          <w:rFonts w:cs="Arial"/>
          <w:b/>
          <w:sz w:val="22"/>
          <w:szCs w:val="22"/>
        </w:rPr>
        <w:t xml:space="preserve">                                                              </w:t>
      </w:r>
    </w:p>
    <w:p w:rsidR="007821CB" w:rsidRPr="004A45EA" w:rsidRDefault="007821CB" w:rsidP="007821CB">
      <w:pPr>
        <w:rPr>
          <w:rFonts w:cs="Arial"/>
          <w:sz w:val="22"/>
          <w:szCs w:val="22"/>
        </w:rPr>
      </w:pPr>
      <w:r>
        <w:rPr>
          <w:rFonts w:cs="Arial"/>
          <w:b/>
        </w:rPr>
        <w:t xml:space="preserve">                                                                                                 </w:t>
      </w:r>
    </w:p>
    <w:p w:rsidR="007821CB" w:rsidRDefault="00877594" w:rsidP="007821CB">
      <w:pPr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Karolina Drzewińska </w:t>
      </w:r>
    </w:p>
    <w:p w:rsidR="00877594" w:rsidRDefault="00877594" w:rsidP="007821CB">
      <w:pPr>
        <w:rPr>
          <w:rFonts w:cs="Arial"/>
          <w:i/>
          <w:sz w:val="18"/>
          <w:szCs w:val="18"/>
        </w:rPr>
      </w:pPr>
    </w:p>
    <w:p w:rsidR="007821CB" w:rsidRPr="00DB46DF" w:rsidRDefault="007821CB" w:rsidP="007821CB">
      <w:pPr>
        <w:rPr>
          <w:rFonts w:cs="Arial"/>
          <w:i/>
          <w:sz w:val="8"/>
          <w:szCs w:val="8"/>
        </w:rPr>
      </w:pPr>
    </w:p>
    <w:sectPr w:rsidR="007821CB" w:rsidRPr="00DB46DF" w:rsidSect="00606D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90542"/>
    <w:multiLevelType w:val="multilevel"/>
    <w:tmpl w:val="1936B3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6EC132B"/>
    <w:multiLevelType w:val="hybridMultilevel"/>
    <w:tmpl w:val="A8CC1AB0"/>
    <w:lvl w:ilvl="0" w:tplc="15C0C3B0">
      <w:start w:val="1"/>
      <w:numFmt w:val="lowerLetter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9277A74"/>
    <w:multiLevelType w:val="multilevel"/>
    <w:tmpl w:val="FB30EB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3">
    <w:nsid w:val="3B02797A"/>
    <w:multiLevelType w:val="hybridMultilevel"/>
    <w:tmpl w:val="775A5310"/>
    <w:lvl w:ilvl="0" w:tplc="0DEEC11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F8744A">
      <w:numFmt w:val="none"/>
      <w:lvlText w:val=""/>
      <w:lvlJc w:val="left"/>
      <w:pPr>
        <w:tabs>
          <w:tab w:val="num" w:pos="360"/>
        </w:tabs>
      </w:pPr>
    </w:lvl>
    <w:lvl w:ilvl="2" w:tplc="A934CA38">
      <w:numFmt w:val="none"/>
      <w:lvlText w:val=""/>
      <w:lvlJc w:val="left"/>
      <w:pPr>
        <w:tabs>
          <w:tab w:val="num" w:pos="360"/>
        </w:tabs>
      </w:pPr>
    </w:lvl>
    <w:lvl w:ilvl="3" w:tplc="6D48D524">
      <w:numFmt w:val="none"/>
      <w:lvlText w:val=""/>
      <w:lvlJc w:val="left"/>
      <w:pPr>
        <w:tabs>
          <w:tab w:val="num" w:pos="360"/>
        </w:tabs>
      </w:pPr>
    </w:lvl>
    <w:lvl w:ilvl="4" w:tplc="3CA614EC">
      <w:numFmt w:val="none"/>
      <w:lvlText w:val=""/>
      <w:lvlJc w:val="left"/>
      <w:pPr>
        <w:tabs>
          <w:tab w:val="num" w:pos="360"/>
        </w:tabs>
      </w:pPr>
    </w:lvl>
    <w:lvl w:ilvl="5" w:tplc="F970EC52">
      <w:numFmt w:val="none"/>
      <w:lvlText w:val=""/>
      <w:lvlJc w:val="left"/>
      <w:pPr>
        <w:tabs>
          <w:tab w:val="num" w:pos="360"/>
        </w:tabs>
      </w:pPr>
    </w:lvl>
    <w:lvl w:ilvl="6" w:tplc="8A2E8566">
      <w:numFmt w:val="none"/>
      <w:lvlText w:val=""/>
      <w:lvlJc w:val="left"/>
      <w:pPr>
        <w:tabs>
          <w:tab w:val="num" w:pos="360"/>
        </w:tabs>
      </w:pPr>
    </w:lvl>
    <w:lvl w:ilvl="7" w:tplc="1F44C57A">
      <w:numFmt w:val="none"/>
      <w:lvlText w:val=""/>
      <w:lvlJc w:val="left"/>
      <w:pPr>
        <w:tabs>
          <w:tab w:val="num" w:pos="360"/>
        </w:tabs>
      </w:pPr>
    </w:lvl>
    <w:lvl w:ilvl="8" w:tplc="5748E99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35C72C9"/>
    <w:multiLevelType w:val="hybridMultilevel"/>
    <w:tmpl w:val="F7E4ABEE"/>
    <w:lvl w:ilvl="0" w:tplc="866C570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8C32C1A"/>
    <w:multiLevelType w:val="hybridMultilevel"/>
    <w:tmpl w:val="5442C0A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B6C40F5"/>
    <w:multiLevelType w:val="hybridMultilevel"/>
    <w:tmpl w:val="6F522BEE"/>
    <w:lvl w:ilvl="0" w:tplc="04150019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E23E1438">
      <w:start w:val="2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216F906">
      <w:start w:val="1"/>
      <w:numFmt w:val="decimal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3D5C6FFC">
      <w:start w:val="1"/>
      <w:numFmt w:val="bullet"/>
      <w:lvlText w:val="-"/>
      <w:lvlJc w:val="left"/>
      <w:pPr>
        <w:tabs>
          <w:tab w:val="num" w:pos="2804"/>
        </w:tabs>
        <w:ind w:left="2804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55F9776D"/>
    <w:multiLevelType w:val="multilevel"/>
    <w:tmpl w:val="3C063AA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5EE1EB2"/>
    <w:multiLevelType w:val="multilevel"/>
    <w:tmpl w:val="7E7A6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>
    <w:nsid w:val="73863AC5"/>
    <w:multiLevelType w:val="hybridMultilevel"/>
    <w:tmpl w:val="30F47AB8"/>
    <w:lvl w:ilvl="0" w:tplc="61D6C8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535552"/>
    <w:multiLevelType w:val="hybridMultilevel"/>
    <w:tmpl w:val="7626F8E8"/>
    <w:lvl w:ilvl="0" w:tplc="C5DE4D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8"/>
  </w:num>
  <w:num w:numId="5">
    <w:abstractNumId w:val="10"/>
  </w:num>
  <w:num w:numId="6">
    <w:abstractNumId w:val="5"/>
  </w:num>
  <w:num w:numId="7">
    <w:abstractNumId w:val="9"/>
  </w:num>
  <w:num w:numId="8">
    <w:abstractNumId w:val="2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821CB"/>
    <w:rsid w:val="000670F9"/>
    <w:rsid w:val="00073B52"/>
    <w:rsid w:val="000E25FA"/>
    <w:rsid w:val="000F2C46"/>
    <w:rsid w:val="00133C64"/>
    <w:rsid w:val="002A1CF6"/>
    <w:rsid w:val="00325618"/>
    <w:rsid w:val="0053001A"/>
    <w:rsid w:val="00532A90"/>
    <w:rsid w:val="005E2D2F"/>
    <w:rsid w:val="00606D57"/>
    <w:rsid w:val="006F6274"/>
    <w:rsid w:val="007821CB"/>
    <w:rsid w:val="00816B9C"/>
    <w:rsid w:val="00877594"/>
    <w:rsid w:val="00920772"/>
    <w:rsid w:val="009E111F"/>
    <w:rsid w:val="00B072DC"/>
    <w:rsid w:val="00B55111"/>
    <w:rsid w:val="00B6785D"/>
    <w:rsid w:val="00C7051B"/>
    <w:rsid w:val="00CE6683"/>
    <w:rsid w:val="00D9222F"/>
    <w:rsid w:val="00E00BFF"/>
    <w:rsid w:val="00EF7D04"/>
    <w:rsid w:val="00FE4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21C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8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503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</dc:creator>
  <cp:lastModifiedBy>k.drzewińska</cp:lastModifiedBy>
  <cp:revision>6</cp:revision>
  <cp:lastPrinted>2026-01-20T09:11:00Z</cp:lastPrinted>
  <dcterms:created xsi:type="dcterms:W3CDTF">2026-01-19T11:46:00Z</dcterms:created>
  <dcterms:modified xsi:type="dcterms:W3CDTF">2026-01-20T09:11:00Z</dcterms:modified>
</cp:coreProperties>
</file>